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56E09" w:rsidRPr="007378A4" w:rsidRDefault="00356E09" w:rsidP="00356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7378A4" w:rsidRDefault="00356E09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 МУНИЦИПАЛЬНОГО</w:t>
      </w:r>
      <w:r w:rsidR="00F50470"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D649B" w:rsidRDefault="004D649B" w:rsidP="004D649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4D649B" w:rsidRPr="001E35D6" w:rsidRDefault="004D649B" w:rsidP="004D649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от </w:t>
      </w:r>
      <w:r w:rsidRPr="001E35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61DA">
        <w:rPr>
          <w:rFonts w:ascii="Times New Roman" w:eastAsia="Times New Roman" w:hAnsi="Times New Roman" w:cs="Times New Roman"/>
          <w:sz w:val="28"/>
          <w:szCs w:val="28"/>
          <w:lang w:eastAsia="ru-RU"/>
        </w:rPr>
        <w:t>5.01.2024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№270</w:t>
      </w:r>
    </w:p>
    <w:p w:rsidR="004D649B" w:rsidRDefault="004D649B" w:rsidP="004D649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9B" w:rsidRPr="007378A4" w:rsidRDefault="004D649B" w:rsidP="004D649B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9B" w:rsidRPr="00836078" w:rsidRDefault="004D649B" w:rsidP="004D64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57A">
        <w:rPr>
          <w:rFonts w:ascii="Times New Roman" w:hAnsi="Times New Roman" w:cs="Times New Roman"/>
          <w:sz w:val="28"/>
          <w:szCs w:val="28"/>
        </w:rPr>
        <w:t xml:space="preserve">     </w:t>
      </w:r>
      <w:r w:rsidRPr="00836078">
        <w:rPr>
          <w:rFonts w:ascii="Times New Roman" w:hAnsi="Times New Roman" w:cs="Times New Roman"/>
          <w:sz w:val="28"/>
          <w:szCs w:val="28"/>
        </w:rPr>
        <w:t xml:space="preserve">    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от 16.01.2020 № 76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«Всеволожский муниципальный район» Ленинградской области», в целях повышения качества и доступности результатов предоставления муниципальной услуги, администрация Всеволожск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60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607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078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4D649B" w:rsidRPr="00EE498F" w:rsidRDefault="004D649B" w:rsidP="00EA48A7">
      <w:pPr>
        <w:pStyle w:val="a5"/>
        <w:numPr>
          <w:ilvl w:val="0"/>
          <w:numId w:val="10"/>
        </w:num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8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EE498F">
        <w:rPr>
          <w:rFonts w:ascii="Times New Roman" w:hAnsi="Times New Roman" w:cs="Times New Roman"/>
          <w:sz w:val="28"/>
          <w:szCs w:val="28"/>
        </w:rPr>
        <w:t xml:space="preserve"> Ленинградской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5D6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№270</w:t>
      </w:r>
      <w:r w:rsidRPr="00EE498F">
        <w:rPr>
          <w:rFonts w:ascii="Times New Roman" w:hAnsi="Times New Roman" w:cs="Times New Roman"/>
          <w:sz w:val="28"/>
          <w:szCs w:val="28"/>
        </w:rPr>
        <w:t xml:space="preserve"> «</w:t>
      </w:r>
      <w:r w:rsidRPr="00EE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EE498F">
        <w:rPr>
          <w:rFonts w:ascii="Times New Roman" w:hAnsi="Times New Roman" w:cs="Times New Roman"/>
          <w:sz w:val="28"/>
          <w:szCs w:val="28"/>
        </w:rPr>
        <w:t>«</w:t>
      </w:r>
      <w:r w:rsidRPr="00A8757A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</w:t>
      </w:r>
      <w:r>
        <w:rPr>
          <w:rFonts w:ascii="Times New Roman" w:hAnsi="Times New Roman" w:cs="Times New Roman"/>
          <w:sz w:val="28"/>
          <w:szCs w:val="28"/>
        </w:rPr>
        <w:t>роведения торгов»</w:t>
      </w:r>
      <w:r w:rsidRPr="00EE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(далее-постановление, административный регламент)  </w:t>
      </w:r>
      <w:r w:rsidRPr="00EE4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C5EA5" w:rsidRPr="00856351" w:rsidRDefault="0098532A" w:rsidP="00EA48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45">
        <w:rPr>
          <w:rFonts w:ascii="Times New Roman" w:hAnsi="Times New Roman" w:cs="Times New Roman"/>
          <w:sz w:val="28"/>
          <w:szCs w:val="28"/>
        </w:rPr>
        <w:t xml:space="preserve">1.1. </w:t>
      </w:r>
      <w:r w:rsidR="001E2416" w:rsidRPr="008E4145">
        <w:rPr>
          <w:rFonts w:ascii="Times New Roman" w:hAnsi="Times New Roman" w:cs="Times New Roman"/>
          <w:sz w:val="28"/>
          <w:szCs w:val="28"/>
        </w:rPr>
        <w:t>Пункт 1.2</w:t>
      </w:r>
      <w:r w:rsidR="00D97220" w:rsidRPr="008E4145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0179B8" w:rsidRPr="008E4145">
        <w:rPr>
          <w:rFonts w:ascii="Times New Roman" w:hAnsi="Times New Roman" w:cs="Times New Roman"/>
          <w:sz w:val="28"/>
          <w:szCs w:val="28"/>
        </w:rPr>
        <w:t xml:space="preserve"> </w:t>
      </w:r>
      <w:r w:rsidR="001E2416" w:rsidRPr="008E4145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0179B8" w:rsidRPr="008E4145">
        <w:rPr>
          <w:rFonts w:ascii="Times New Roman" w:hAnsi="Times New Roman" w:cs="Times New Roman"/>
          <w:sz w:val="28"/>
          <w:szCs w:val="28"/>
        </w:rPr>
        <w:t>: «</w:t>
      </w:r>
      <w:r w:rsidR="004D649B" w:rsidRPr="00EA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4D649B" w:rsidRPr="00EA4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</w:t>
      </w:r>
      <w:r w:rsidR="001E2416" w:rsidRPr="008E4145">
        <w:rPr>
          <w:rFonts w:ascii="Times New Roman" w:hAnsi="Times New Roman" w:cs="Times New Roman"/>
          <w:sz w:val="28"/>
          <w:szCs w:val="28"/>
        </w:rPr>
        <w:t>»;</w:t>
      </w:r>
    </w:p>
    <w:p w:rsidR="004D649B" w:rsidRPr="00EA48A7" w:rsidRDefault="003C5EA5" w:rsidP="00EA48A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145">
        <w:rPr>
          <w:rFonts w:ascii="Times New Roman" w:hAnsi="Times New Roman" w:cs="Times New Roman"/>
          <w:sz w:val="28"/>
          <w:szCs w:val="28"/>
        </w:rPr>
        <w:t>1.2</w:t>
      </w:r>
      <w:r w:rsidR="00163886" w:rsidRPr="008E4145">
        <w:rPr>
          <w:rFonts w:ascii="Times New Roman" w:hAnsi="Times New Roman" w:cs="Times New Roman"/>
          <w:sz w:val="28"/>
          <w:szCs w:val="28"/>
        </w:rPr>
        <w:t>.</w:t>
      </w:r>
      <w:r w:rsidRPr="008E4145">
        <w:rPr>
          <w:rFonts w:ascii="Times New Roman" w:hAnsi="Times New Roman" w:cs="Times New Roman"/>
          <w:sz w:val="28"/>
          <w:szCs w:val="28"/>
        </w:rPr>
        <w:t xml:space="preserve"> </w:t>
      </w:r>
      <w:r w:rsidR="001E2416" w:rsidRPr="008E4145">
        <w:rPr>
          <w:rFonts w:ascii="Times New Roman" w:hAnsi="Times New Roman" w:cs="Times New Roman"/>
          <w:sz w:val="28"/>
          <w:szCs w:val="28"/>
        </w:rPr>
        <w:t>Пункт 2.3 Приложения к Постановлению дополнить абзацами следующего содержания: «</w:t>
      </w:r>
      <w:r w:rsidR="004D649B" w:rsidRPr="00EA48A7">
        <w:rPr>
          <w:rFonts w:ascii="Times New Roman" w:eastAsia="Calibri" w:hAnsi="Times New Roman" w:cs="Times New Roman"/>
          <w:color w:val="000000"/>
          <w:sz w:val="28"/>
          <w:szCs w:val="28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D649B" w:rsidRPr="004D649B" w:rsidRDefault="004D649B" w:rsidP="00EA48A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649B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C5EA5" w:rsidRDefault="004D649B" w:rsidP="00EA48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B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 w:rsidRPr="00EA48A7">
        <w:rPr>
          <w:rFonts w:ascii="Times New Roman" w:eastAsia="Calibri" w:hAnsi="Times New Roman" w:cs="Times New Roman"/>
          <w:color w:val="000000"/>
          <w:sz w:val="28"/>
          <w:szCs w:val="28"/>
        </w:rPr>
        <w:t>ственных и муниципальных услуг</w:t>
      </w:r>
      <w:r w:rsidR="001E2416" w:rsidRPr="008E4145">
        <w:rPr>
          <w:rFonts w:ascii="Times New Roman" w:hAnsi="Times New Roman" w:cs="Times New Roman"/>
          <w:sz w:val="28"/>
          <w:szCs w:val="28"/>
        </w:rPr>
        <w:t>»;</w:t>
      </w:r>
    </w:p>
    <w:p w:rsidR="004D649B" w:rsidRDefault="004D649B" w:rsidP="00EA48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пункте 2.4. </w:t>
      </w:r>
      <w:r w:rsidRPr="004D649B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EA48A7">
        <w:rPr>
          <w:rFonts w:ascii="Times New Roman" w:hAnsi="Times New Roman" w:cs="Times New Roman"/>
          <w:sz w:val="28"/>
          <w:szCs w:val="28"/>
        </w:rPr>
        <w:t>до 01.01.202</w:t>
      </w:r>
      <w:r w:rsidRPr="00EA48A7">
        <w:rPr>
          <w:rFonts w:ascii="Times New Roman" w:hAnsi="Times New Roman" w:cs="Times New Roman"/>
          <w:sz w:val="28"/>
          <w:szCs w:val="28"/>
        </w:rPr>
        <w:t>4» заменить словами «</w:t>
      </w:r>
      <w:r w:rsidRPr="00EA48A7">
        <w:rPr>
          <w:rFonts w:ascii="Times New Roman" w:hAnsi="Times New Roman" w:cs="Times New Roman"/>
          <w:sz w:val="28"/>
          <w:szCs w:val="28"/>
        </w:rPr>
        <w:t>до 01.01.2025</w:t>
      </w:r>
      <w:r w:rsidRPr="00EA48A7">
        <w:rPr>
          <w:rFonts w:ascii="Times New Roman" w:hAnsi="Times New Roman" w:cs="Times New Roman"/>
          <w:sz w:val="28"/>
          <w:szCs w:val="28"/>
        </w:rPr>
        <w:t>»;</w:t>
      </w:r>
    </w:p>
    <w:p w:rsidR="004D649B" w:rsidRDefault="004D649B" w:rsidP="00EA48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абзаце 8 пункта 2.5 </w:t>
      </w:r>
      <w:r w:rsidRPr="004D649B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«и 2023» заменить словами «-2024»;</w:t>
      </w:r>
    </w:p>
    <w:p w:rsidR="004D649B" w:rsidRPr="004D649B" w:rsidRDefault="004D649B" w:rsidP="00EA48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подпункте 2 пункта 3.1.1 </w:t>
      </w:r>
      <w:r w:rsidRPr="004D649B">
        <w:rPr>
          <w:rFonts w:ascii="Times New Roman" w:hAnsi="Times New Roman" w:cs="Times New Roman"/>
          <w:sz w:val="28"/>
          <w:szCs w:val="28"/>
        </w:rPr>
        <w:t>Приложения к Постановлению слова «до 01.01.2024» заменить словами «до 01.01.2025»;</w:t>
      </w:r>
    </w:p>
    <w:p w:rsidR="00EA48A7" w:rsidRPr="00EA48A7" w:rsidRDefault="00856351" w:rsidP="00EA48A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2648">
        <w:rPr>
          <w:rFonts w:ascii="Times New Roman" w:hAnsi="Times New Roman" w:cs="Times New Roman"/>
          <w:sz w:val="28"/>
          <w:szCs w:val="28"/>
        </w:rPr>
        <w:t>.6</w:t>
      </w:r>
      <w:r w:rsidR="000D6558" w:rsidRPr="008E4145">
        <w:rPr>
          <w:rFonts w:ascii="Times New Roman" w:hAnsi="Times New Roman" w:cs="Times New Roman"/>
          <w:sz w:val="28"/>
          <w:szCs w:val="28"/>
        </w:rPr>
        <w:t xml:space="preserve">. В </w:t>
      </w:r>
      <w:r w:rsidR="004D649B">
        <w:rPr>
          <w:rFonts w:ascii="Times New Roman" w:hAnsi="Times New Roman" w:cs="Times New Roman"/>
          <w:sz w:val="28"/>
          <w:szCs w:val="28"/>
        </w:rPr>
        <w:t>Приложении к административному регламенту в форме заявления о предоставлении земельного участка без проведения торгов</w:t>
      </w:r>
      <w:r w:rsidR="00EA48A7">
        <w:rPr>
          <w:rFonts w:ascii="Times New Roman" w:hAnsi="Times New Roman" w:cs="Times New Roman"/>
          <w:sz w:val="28"/>
          <w:szCs w:val="28"/>
        </w:rPr>
        <w:t>, абзац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8A7">
        <w:rPr>
          <w:rFonts w:ascii="Times New Roman" w:hAnsi="Times New Roman" w:cs="Times New Roman"/>
          <w:sz w:val="28"/>
          <w:szCs w:val="28"/>
        </w:rPr>
        <w:t>читать в новой редакции следующего содержания: «</w:t>
      </w:r>
      <w:r w:rsidR="00EA48A7" w:rsidRPr="00EA48A7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пунктом 2 статьи 39.6, или пунктом 2 статьи 39.10 Земельного кодекса Российской Федерации 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</w:t>
      </w:r>
      <w:r w:rsidR="00EA48A7">
        <w:rPr>
          <w:rFonts w:ascii="Times New Roman" w:hAnsi="Times New Roman" w:cs="Times New Roman"/>
          <w:sz w:val="28"/>
          <w:szCs w:val="28"/>
        </w:rPr>
        <w:t>нности, и размере такой платы»:»</w:t>
      </w:r>
      <w:r w:rsidR="00EA48A7" w:rsidRPr="00EA4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6E0" w:rsidRPr="008E4145" w:rsidRDefault="00B03BC8" w:rsidP="00856351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214">
        <w:rPr>
          <w:rFonts w:ascii="Times New Roman" w:hAnsi="Times New Roman" w:cs="Times New Roman"/>
          <w:sz w:val="28"/>
          <w:szCs w:val="28"/>
        </w:rPr>
        <w:t xml:space="preserve">. 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A8757A" w:rsidRDefault="004F2E9E" w:rsidP="00856351">
      <w:pPr>
        <w:spacing w:after="0"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4F2E9E" w:rsidRPr="00A8757A" w:rsidRDefault="004F2E9E" w:rsidP="00856351">
      <w:pPr>
        <w:spacing w:after="0"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3EBC" w:rsidRPr="00043EBC" w:rsidRDefault="00043EBC" w:rsidP="008563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E9E"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</w:t>
      </w:r>
      <w:r w:rsidRPr="00043EBC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Pr="00043EBC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Pr="00043EB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полномочия глава администрации                                                   А.Л. Воропаев</w:t>
      </w:r>
    </w:p>
    <w:p w:rsidR="00F76FF1" w:rsidRDefault="00F76FF1" w:rsidP="00043EBC">
      <w:pPr>
        <w:spacing w:line="300" w:lineRule="exact"/>
        <w:ind w:firstLine="708"/>
        <w:contextualSpacing/>
        <w:jc w:val="both"/>
      </w:pPr>
    </w:p>
    <w:sectPr w:rsidR="00F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66C8C"/>
    <w:multiLevelType w:val="hybridMultilevel"/>
    <w:tmpl w:val="A4CA4190"/>
    <w:lvl w:ilvl="0" w:tplc="0CEC0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562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12648"/>
    <w:rsid w:val="000179B8"/>
    <w:rsid w:val="0003519C"/>
    <w:rsid w:val="0004318A"/>
    <w:rsid w:val="00043EBC"/>
    <w:rsid w:val="000723E3"/>
    <w:rsid w:val="000A18BE"/>
    <w:rsid w:val="000D4A96"/>
    <w:rsid w:val="000D6558"/>
    <w:rsid w:val="000E15D7"/>
    <w:rsid w:val="000E792E"/>
    <w:rsid w:val="00132F10"/>
    <w:rsid w:val="0014655A"/>
    <w:rsid w:val="001508CA"/>
    <w:rsid w:val="00163886"/>
    <w:rsid w:val="001B278C"/>
    <w:rsid w:val="001E2416"/>
    <w:rsid w:val="00202925"/>
    <w:rsid w:val="002205E8"/>
    <w:rsid w:val="002207DB"/>
    <w:rsid w:val="00226047"/>
    <w:rsid w:val="002372BE"/>
    <w:rsid w:val="00237B29"/>
    <w:rsid w:val="0025407C"/>
    <w:rsid w:val="00261214"/>
    <w:rsid w:val="002763EA"/>
    <w:rsid w:val="002A00A6"/>
    <w:rsid w:val="003056A3"/>
    <w:rsid w:val="00332DD9"/>
    <w:rsid w:val="00356E09"/>
    <w:rsid w:val="00394EEC"/>
    <w:rsid w:val="003C5EA5"/>
    <w:rsid w:val="003D1A4B"/>
    <w:rsid w:val="003D208F"/>
    <w:rsid w:val="003E40E4"/>
    <w:rsid w:val="00454A50"/>
    <w:rsid w:val="0047565B"/>
    <w:rsid w:val="004827EF"/>
    <w:rsid w:val="004D649B"/>
    <w:rsid w:val="004E6AAE"/>
    <w:rsid w:val="004F2E9E"/>
    <w:rsid w:val="005672BE"/>
    <w:rsid w:val="005B2A3C"/>
    <w:rsid w:val="0061623B"/>
    <w:rsid w:val="006226FD"/>
    <w:rsid w:val="0065655A"/>
    <w:rsid w:val="00675FB4"/>
    <w:rsid w:val="00680199"/>
    <w:rsid w:val="007378A4"/>
    <w:rsid w:val="00784F54"/>
    <w:rsid w:val="00796789"/>
    <w:rsid w:val="007B0FAE"/>
    <w:rsid w:val="00836BAF"/>
    <w:rsid w:val="00855F29"/>
    <w:rsid w:val="00856351"/>
    <w:rsid w:val="00866EC9"/>
    <w:rsid w:val="008734A3"/>
    <w:rsid w:val="008C7DB6"/>
    <w:rsid w:val="008E4145"/>
    <w:rsid w:val="008F0ECB"/>
    <w:rsid w:val="00924177"/>
    <w:rsid w:val="0098217A"/>
    <w:rsid w:val="0098532A"/>
    <w:rsid w:val="00986B16"/>
    <w:rsid w:val="009A061D"/>
    <w:rsid w:val="009B7FDB"/>
    <w:rsid w:val="009D3435"/>
    <w:rsid w:val="009D4BD5"/>
    <w:rsid w:val="00A17EF7"/>
    <w:rsid w:val="00A52547"/>
    <w:rsid w:val="00A52807"/>
    <w:rsid w:val="00A8757A"/>
    <w:rsid w:val="00A9561B"/>
    <w:rsid w:val="00AA531C"/>
    <w:rsid w:val="00AB1410"/>
    <w:rsid w:val="00AD199A"/>
    <w:rsid w:val="00AD35C1"/>
    <w:rsid w:val="00B03BC8"/>
    <w:rsid w:val="00B075AE"/>
    <w:rsid w:val="00B339E4"/>
    <w:rsid w:val="00B35242"/>
    <w:rsid w:val="00B355A5"/>
    <w:rsid w:val="00B627D2"/>
    <w:rsid w:val="00BC572D"/>
    <w:rsid w:val="00C014FE"/>
    <w:rsid w:val="00C15A10"/>
    <w:rsid w:val="00C64493"/>
    <w:rsid w:val="00C6750E"/>
    <w:rsid w:val="00C96D5F"/>
    <w:rsid w:val="00CB522E"/>
    <w:rsid w:val="00CB5422"/>
    <w:rsid w:val="00CB68EB"/>
    <w:rsid w:val="00D1184A"/>
    <w:rsid w:val="00D42863"/>
    <w:rsid w:val="00D4533B"/>
    <w:rsid w:val="00D926E0"/>
    <w:rsid w:val="00D97220"/>
    <w:rsid w:val="00DB706B"/>
    <w:rsid w:val="00DE59B7"/>
    <w:rsid w:val="00E10718"/>
    <w:rsid w:val="00E2051A"/>
    <w:rsid w:val="00EA1F8C"/>
    <w:rsid w:val="00EA48A7"/>
    <w:rsid w:val="00EC2DEB"/>
    <w:rsid w:val="00EE3FCC"/>
    <w:rsid w:val="00EF00C9"/>
    <w:rsid w:val="00F233BF"/>
    <w:rsid w:val="00F4110C"/>
    <w:rsid w:val="00F50470"/>
    <w:rsid w:val="00F76FF1"/>
    <w:rsid w:val="00FC2214"/>
    <w:rsid w:val="00FE7F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0547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98217A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E2416"/>
    <w:rPr>
      <w:color w:val="954F72" w:themeColor="followedHyperlink"/>
      <w:u w:val="single"/>
    </w:rPr>
  </w:style>
  <w:style w:type="character" w:customStyle="1" w:styleId="FontStyle23">
    <w:name w:val="Font Style23"/>
    <w:basedOn w:val="a0"/>
    <w:uiPriority w:val="99"/>
    <w:rsid w:val="000723E3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072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2024-09-26T09:09:00Z</cp:lastPrinted>
  <dcterms:created xsi:type="dcterms:W3CDTF">2024-09-26T09:46:00Z</dcterms:created>
  <dcterms:modified xsi:type="dcterms:W3CDTF">2024-09-26T09:46:00Z</dcterms:modified>
</cp:coreProperties>
</file>